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A7FCD" w:rsidRPr="002548FE" w14:paraId="4F56F3A3" w14:textId="77777777" w:rsidTr="001F0DFD">
        <w:trPr>
          <w:trHeight w:val="45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222061DC" w14:textId="77777777" w:rsidR="006A7FCD" w:rsidRPr="002548FE" w:rsidRDefault="006A7FCD" w:rsidP="001F0DF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sz w:val="18"/>
                <w:szCs w:val="18"/>
              </w:rPr>
            </w:pPr>
            <w:r w:rsidRPr="002548FE">
              <w:rPr>
                <w:rFonts w:ascii="Arial" w:eastAsia="Times New Roman" w:hAnsi="Arial" w:cs="Times New Roman"/>
                <w:b/>
                <w:i/>
                <w:sz w:val="18"/>
                <w:szCs w:val="18"/>
              </w:rPr>
              <w:t>A G E N D A</w:t>
            </w:r>
          </w:p>
        </w:tc>
      </w:tr>
    </w:tbl>
    <w:p w14:paraId="55CD8F54" w14:textId="77777777" w:rsidR="006A7FCD" w:rsidRDefault="006A7FCD" w:rsidP="006A7FCD">
      <w:pPr>
        <w:ind w:left="720"/>
        <w:contextualSpacing/>
        <w:rPr>
          <w:b/>
          <w:bCs/>
        </w:rPr>
      </w:pPr>
    </w:p>
    <w:p w14:paraId="4A005E8F" w14:textId="77777777" w:rsidR="006A7FCD" w:rsidRDefault="006A7FCD" w:rsidP="006A7FCD">
      <w:pPr>
        <w:numPr>
          <w:ilvl w:val="0"/>
          <w:numId w:val="1"/>
        </w:numPr>
        <w:contextualSpacing/>
        <w:rPr>
          <w:b/>
          <w:bCs/>
        </w:rPr>
      </w:pPr>
      <w:r w:rsidRPr="009C43EA">
        <w:rPr>
          <w:b/>
          <w:bCs/>
        </w:rPr>
        <w:t>CALL TO ORDER- CHAIRMAN JAY THOMPSON</w:t>
      </w:r>
    </w:p>
    <w:p w14:paraId="0B387403" w14:textId="77777777" w:rsidR="006A7FCD" w:rsidRDefault="006A7FCD" w:rsidP="006A7FCD">
      <w:pPr>
        <w:ind w:left="720"/>
        <w:contextualSpacing/>
        <w:rPr>
          <w:b/>
          <w:bCs/>
        </w:rPr>
      </w:pPr>
    </w:p>
    <w:p w14:paraId="0FC74553" w14:textId="621C23FC" w:rsidR="006A7FCD" w:rsidRPr="009C43EA" w:rsidRDefault="006A7FCD" w:rsidP="006A7FCD">
      <w:pPr>
        <w:numPr>
          <w:ilvl w:val="0"/>
          <w:numId w:val="1"/>
        </w:numPr>
        <w:contextualSpacing/>
        <w:rPr>
          <w:b/>
          <w:bCs/>
        </w:rPr>
      </w:pPr>
      <w:r>
        <w:rPr>
          <w:b/>
          <w:bCs/>
        </w:rPr>
        <w:t>ROLL CALL – ALL PRESENT_______ ABSENT_______________</w:t>
      </w:r>
    </w:p>
    <w:p w14:paraId="6ABB3766" w14:textId="77777777" w:rsidR="006A7FCD" w:rsidRPr="009C43EA" w:rsidRDefault="006A7FCD" w:rsidP="006A7FCD">
      <w:pPr>
        <w:ind w:left="720"/>
        <w:contextualSpacing/>
        <w:rPr>
          <w:b/>
          <w:bCs/>
        </w:rPr>
      </w:pPr>
    </w:p>
    <w:p w14:paraId="15DA4BC3" w14:textId="775DEB6F" w:rsidR="006A7FCD" w:rsidRPr="00010B41" w:rsidRDefault="006A7FCD" w:rsidP="006A7FCD">
      <w:pPr>
        <w:numPr>
          <w:ilvl w:val="0"/>
          <w:numId w:val="1"/>
        </w:numPr>
        <w:contextualSpacing/>
        <w:rPr>
          <w:b/>
          <w:bCs/>
        </w:rPr>
      </w:pPr>
      <w:r w:rsidRPr="00010B41">
        <w:rPr>
          <w:b/>
          <w:bCs/>
        </w:rPr>
        <w:t>PUBLIC HEARING TO REMOVE CERTAIN PARCELS LOCATED WITHIN AN INDUSTRIAL PARK IN AUTAUGA COUNTY</w:t>
      </w:r>
    </w:p>
    <w:p w14:paraId="0807ED01" w14:textId="04741CF0" w:rsidR="006A7FCD" w:rsidRPr="00010B41" w:rsidRDefault="006A7FCD" w:rsidP="006A7FCD">
      <w:pPr>
        <w:pStyle w:val="ListParagraph"/>
        <w:numPr>
          <w:ilvl w:val="0"/>
          <w:numId w:val="1"/>
        </w:numPr>
        <w:tabs>
          <w:tab w:val="left" w:pos="8460"/>
        </w:tabs>
        <w:rPr>
          <w:b/>
          <w:bCs/>
        </w:rPr>
      </w:pPr>
      <w:r w:rsidRPr="00010B41">
        <w:rPr>
          <w:b/>
          <w:bCs/>
        </w:rPr>
        <w:t>COMMENTS AND DISCUSSIONS</w:t>
      </w:r>
    </w:p>
    <w:p w14:paraId="13ADA240" w14:textId="4B9FBA41" w:rsidR="006A7FCD" w:rsidRPr="009C43EA" w:rsidRDefault="006A7FCD" w:rsidP="006A7FCD">
      <w:pPr>
        <w:numPr>
          <w:ilvl w:val="0"/>
          <w:numId w:val="1"/>
        </w:numPr>
        <w:contextualSpacing/>
        <w:rPr>
          <w:b/>
          <w:bCs/>
        </w:rPr>
      </w:pPr>
      <w:r>
        <w:rPr>
          <w:b/>
          <w:bCs/>
        </w:rPr>
        <w:t>ADJOURN MEETING</w:t>
      </w:r>
    </w:p>
    <w:p w14:paraId="07362DCC" w14:textId="77777777" w:rsidR="006A7FCD" w:rsidRPr="009C43EA" w:rsidRDefault="006A7FCD" w:rsidP="006A7FCD">
      <w:pPr>
        <w:ind w:left="720"/>
        <w:contextualSpacing/>
        <w:rPr>
          <w:b/>
          <w:bCs/>
        </w:rPr>
      </w:pPr>
    </w:p>
    <w:p w14:paraId="3AD13B55" w14:textId="77777777" w:rsidR="00DA2545" w:rsidRDefault="00DA2545"/>
    <w:sectPr w:rsidR="00DA2545" w:rsidSect="006A7FCD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55BA" w14:textId="77777777" w:rsidR="00714CE1" w:rsidRDefault="00714CE1" w:rsidP="006A7FCD">
      <w:pPr>
        <w:spacing w:after="0" w:line="240" w:lineRule="auto"/>
      </w:pPr>
      <w:r>
        <w:separator/>
      </w:r>
    </w:p>
  </w:endnote>
  <w:endnote w:type="continuationSeparator" w:id="0">
    <w:p w14:paraId="3B3B3A54" w14:textId="77777777" w:rsidR="00714CE1" w:rsidRDefault="00714CE1" w:rsidP="006A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4D49" w14:textId="77777777" w:rsidR="00714CE1" w:rsidRDefault="00714CE1" w:rsidP="006A7FCD">
      <w:pPr>
        <w:spacing w:after="0" w:line="240" w:lineRule="auto"/>
      </w:pPr>
      <w:r>
        <w:separator/>
      </w:r>
    </w:p>
  </w:footnote>
  <w:footnote w:type="continuationSeparator" w:id="0">
    <w:p w14:paraId="7EDA5502" w14:textId="77777777" w:rsidR="00714CE1" w:rsidRDefault="00714CE1" w:rsidP="006A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4F5F" w14:textId="5266A4D2" w:rsidR="006A7FCD" w:rsidRDefault="006A7FCD">
    <w:pPr>
      <w:pStyle w:val="Header"/>
    </w:pPr>
    <w:r>
      <w:t>AUTAUGA COUNTY COMMISSION</w:t>
    </w:r>
    <w:r>
      <w:tab/>
      <w:t>PUBLIC HEARING</w:t>
    </w:r>
    <w:r>
      <w:tab/>
      <w:t>SEPTEMBER 3, 2024</w:t>
    </w:r>
  </w:p>
  <w:p w14:paraId="04F7F93C" w14:textId="6B6D1465" w:rsidR="00831B7D" w:rsidRDefault="00831B7D">
    <w:pPr>
      <w:pStyle w:val="Header"/>
    </w:pPr>
    <w:r>
      <w:tab/>
      <w:t>4:45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53627"/>
    <w:multiLevelType w:val="hybridMultilevel"/>
    <w:tmpl w:val="2FDA2F1E"/>
    <w:lvl w:ilvl="0" w:tplc="6F72D6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2"/>
        <w:szCs w:val="22"/>
      </w:rPr>
    </w:lvl>
    <w:lvl w:ilvl="1" w:tplc="BB7614A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EDD4A6B8">
      <w:start w:val="1"/>
      <w:numFmt w:val="upperLetter"/>
      <w:lvlText w:val="%3."/>
      <w:lvlJc w:val="left"/>
      <w:pPr>
        <w:ind w:left="1620" w:hanging="720"/>
      </w:pPr>
      <w:rPr>
        <w:rFonts w:asciiTheme="minorHAnsi" w:eastAsiaTheme="minorHAnsi" w:hAnsiTheme="minorHAnsi" w:cstheme="minorHAnsi"/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7248C8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HAnsi"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CD"/>
    <w:rsid w:val="00010B41"/>
    <w:rsid w:val="00237681"/>
    <w:rsid w:val="004D1F3D"/>
    <w:rsid w:val="006A7FCD"/>
    <w:rsid w:val="006B1B34"/>
    <w:rsid w:val="00714CE1"/>
    <w:rsid w:val="00831B7D"/>
    <w:rsid w:val="008F2AC5"/>
    <w:rsid w:val="00A868AA"/>
    <w:rsid w:val="00DA2545"/>
    <w:rsid w:val="00D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FE47"/>
  <w15:chartTrackingRefBased/>
  <w15:docId w15:val="{A78589B8-59FA-476F-AF8C-1169BFDF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CD"/>
    <w:rPr>
      <w:rFonts w:ascii="Calibri" w:hAnsi="Calibri" w:cstheme="minorHAnsi"/>
      <w:cap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CD"/>
    <w:rPr>
      <w:rFonts w:ascii="Calibri" w:hAnsi="Calibri" w:cstheme="minorHAnsi"/>
      <w:caps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CD"/>
    <w:rPr>
      <w:rFonts w:ascii="Calibri" w:hAnsi="Calibri" w:cstheme="minorHAnsi"/>
      <w:cap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A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Eason</dc:creator>
  <cp:keywords/>
  <dc:description/>
  <cp:lastModifiedBy>Kristi Pieper</cp:lastModifiedBy>
  <cp:revision>2</cp:revision>
  <cp:lastPrinted>2024-09-03T17:12:00Z</cp:lastPrinted>
  <dcterms:created xsi:type="dcterms:W3CDTF">2024-09-03T17:13:00Z</dcterms:created>
  <dcterms:modified xsi:type="dcterms:W3CDTF">2024-09-03T17:13:00Z</dcterms:modified>
</cp:coreProperties>
</file>